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E3" w:rsidRDefault="00D74F72" w:rsidP="00D74F72">
      <w:pPr>
        <w:ind w:left="-426" w:right="-426"/>
        <w:rPr>
          <w:rFonts w:ascii="Tahoma" w:hAnsi="Tahoma" w:cs="Tahoma"/>
          <w:sz w:val="32"/>
          <w:szCs w:val="32"/>
          <w:u w:val="single"/>
        </w:rPr>
      </w:pPr>
      <w:r w:rsidRPr="00D74F72">
        <w:rPr>
          <w:rFonts w:ascii="Tahoma" w:hAnsi="Tahoma" w:cs="Tahoma"/>
          <w:sz w:val="32"/>
          <w:szCs w:val="32"/>
          <w:u w:val="single"/>
        </w:rPr>
        <w:t>Internet</w:t>
      </w:r>
      <w:r w:rsidR="00B732E2">
        <w:rPr>
          <w:rFonts w:ascii="Tahoma" w:hAnsi="Tahoma" w:cs="Tahoma"/>
          <w:sz w:val="32"/>
          <w:szCs w:val="32"/>
          <w:u w:val="single"/>
        </w:rPr>
        <w:t>-</w:t>
      </w:r>
      <w:r w:rsidRPr="00D74F72">
        <w:rPr>
          <w:rFonts w:ascii="Tahoma" w:hAnsi="Tahoma" w:cs="Tahoma"/>
          <w:sz w:val="32"/>
          <w:szCs w:val="32"/>
          <w:u w:val="single"/>
        </w:rPr>
        <w:t>Opdracht</w:t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</w:p>
    <w:p w:rsidR="00B732E2" w:rsidRDefault="00D74F72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Het komende uur ga </w:t>
      </w:r>
      <w:r w:rsidR="00D557FA">
        <w:rPr>
          <w:rFonts w:ascii="Tahoma" w:hAnsi="Tahoma" w:cs="Tahoma"/>
          <w:sz w:val="26"/>
          <w:szCs w:val="26"/>
        </w:rPr>
        <w:t xml:space="preserve">je </w:t>
      </w:r>
      <w:r>
        <w:rPr>
          <w:rFonts w:ascii="Tahoma" w:hAnsi="Tahoma" w:cs="Tahoma"/>
          <w:sz w:val="26"/>
          <w:szCs w:val="26"/>
        </w:rPr>
        <w:t>informatie opzoeken. De meeste informatie heeft betrekking op geld. Voor de invoering van de euro had elk Europees land zijn eigen geld.</w:t>
      </w:r>
      <w:r w:rsidR="00D557FA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(ook wel: munteenheid) De informatie die je vindt, verzamel je in een Word-document. Bovenaan vermeld je je naam en klas. </w:t>
      </w:r>
    </w:p>
    <w:p w:rsidR="00D74F72" w:rsidRDefault="00D74F72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Ga op zoek naar: de landen die met </w:t>
      </w:r>
      <w:r w:rsidR="006234C8">
        <w:rPr>
          <w:rFonts w:ascii="Tahoma" w:hAnsi="Tahoma" w:cs="Tahoma"/>
          <w:sz w:val="26"/>
          <w:szCs w:val="26"/>
        </w:rPr>
        <w:t xml:space="preserve">het invoeren van </w:t>
      </w:r>
      <w:r>
        <w:rPr>
          <w:rFonts w:ascii="Tahoma" w:hAnsi="Tahoma" w:cs="Tahoma"/>
          <w:sz w:val="26"/>
          <w:szCs w:val="26"/>
        </w:rPr>
        <w:t>de euro begonnen.</w:t>
      </w:r>
    </w:p>
    <w:p w:rsidR="00D74F72" w:rsidRDefault="00D74F72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Ga op zoek naar: alle landen die inmiddels de euro gebruiken.</w:t>
      </w:r>
    </w:p>
    <w:p w:rsidR="00D74F72" w:rsidRDefault="00D74F72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Ga op zoek naar: de oude munteenheid van deze landen.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</w:p>
    <w:p w:rsidR="00D74F72" w:rsidRDefault="00D74F72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Ga op zoek naar afbeeldingen van briefgeld van deze landen.</w:t>
      </w:r>
    </w:p>
    <w:p w:rsidR="00D74F72" w:rsidRPr="00494D4C" w:rsidRDefault="00494D4C" w:rsidP="00D74F72">
      <w:pPr>
        <w:ind w:left="-426" w:right="-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Wel doorwerken </w:t>
      </w:r>
      <w:proofErr w:type="spellStart"/>
      <w:r>
        <w:rPr>
          <w:rFonts w:ascii="Tahoma" w:hAnsi="Tahoma" w:cs="Tahoma"/>
          <w:sz w:val="20"/>
          <w:szCs w:val="20"/>
        </w:rPr>
        <w:t>aub</w:t>
      </w:r>
      <w:proofErr w:type="spellEnd"/>
      <w:r>
        <w:rPr>
          <w:rFonts w:ascii="Tahoma" w:hAnsi="Tahoma" w:cs="Tahoma"/>
          <w:sz w:val="20"/>
          <w:szCs w:val="20"/>
        </w:rPr>
        <w:t>…………</w:t>
      </w:r>
    </w:p>
    <w:p w:rsidR="00494D4C" w:rsidRDefault="00494D4C" w:rsidP="00D74F72">
      <w:pPr>
        <w:ind w:left="-426" w:right="-426"/>
        <w:rPr>
          <w:rFonts w:ascii="Tahoma" w:hAnsi="Tahoma" w:cs="Tahoma"/>
          <w:sz w:val="26"/>
          <w:szCs w:val="26"/>
        </w:rPr>
      </w:pPr>
    </w:p>
    <w:p w:rsidR="00494D4C" w:rsidRDefault="00494D4C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Doordat nu veel landen de euro gebruiken hoeft er veel minder </w:t>
      </w:r>
      <w:r w:rsidR="00D557FA">
        <w:rPr>
          <w:rFonts w:ascii="Tahoma" w:hAnsi="Tahoma" w:cs="Tahoma"/>
          <w:sz w:val="26"/>
          <w:szCs w:val="26"/>
        </w:rPr>
        <w:t>geld om</w:t>
      </w:r>
      <w:r>
        <w:rPr>
          <w:rFonts w:ascii="Tahoma" w:hAnsi="Tahoma" w:cs="Tahoma"/>
          <w:sz w:val="26"/>
          <w:szCs w:val="26"/>
        </w:rPr>
        <w:t xml:space="preserve">gewisseld te worden. </w:t>
      </w:r>
      <w:r w:rsidR="002D7A05">
        <w:rPr>
          <w:rFonts w:ascii="Tahoma" w:hAnsi="Tahoma" w:cs="Tahoma"/>
          <w:sz w:val="26"/>
          <w:szCs w:val="26"/>
        </w:rPr>
        <w:t>V</w:t>
      </w:r>
      <w:r w:rsidR="00D557FA">
        <w:rPr>
          <w:rFonts w:ascii="Tahoma" w:hAnsi="Tahoma" w:cs="Tahoma"/>
          <w:sz w:val="26"/>
          <w:szCs w:val="26"/>
        </w:rPr>
        <w:t>oordeel voor ons is dat je niet apart naar de bank of het Grens Wissel Kantoor (GWK) hoeft te gaan . Nadeel van omwisselen is: j</w:t>
      </w:r>
      <w:r>
        <w:rPr>
          <w:rFonts w:ascii="Tahoma" w:hAnsi="Tahoma" w:cs="Tahoma"/>
          <w:sz w:val="26"/>
          <w:szCs w:val="26"/>
        </w:rPr>
        <w:t xml:space="preserve">e krijgt nooit 100% </w:t>
      </w:r>
      <w:r w:rsidR="00D557FA">
        <w:rPr>
          <w:rFonts w:ascii="Tahoma" w:hAnsi="Tahoma" w:cs="Tahoma"/>
          <w:sz w:val="26"/>
          <w:szCs w:val="26"/>
        </w:rPr>
        <w:t xml:space="preserve">van </w:t>
      </w:r>
      <w:r>
        <w:rPr>
          <w:rFonts w:ascii="Tahoma" w:hAnsi="Tahoma" w:cs="Tahoma"/>
          <w:sz w:val="26"/>
          <w:szCs w:val="26"/>
        </w:rPr>
        <w:t>de waarde van je euro</w:t>
      </w:r>
      <w:r w:rsidR="00D557FA">
        <w:rPr>
          <w:rFonts w:ascii="Tahoma" w:hAnsi="Tahoma" w:cs="Tahoma"/>
          <w:sz w:val="26"/>
          <w:szCs w:val="26"/>
        </w:rPr>
        <w:t>’</w:t>
      </w:r>
      <w:r>
        <w:rPr>
          <w:rFonts w:ascii="Tahoma" w:hAnsi="Tahoma" w:cs="Tahoma"/>
          <w:sz w:val="26"/>
          <w:szCs w:val="26"/>
        </w:rPr>
        <w:t>s</w:t>
      </w:r>
      <w:r w:rsidR="00D557FA">
        <w:rPr>
          <w:rFonts w:ascii="Tahoma" w:hAnsi="Tahoma" w:cs="Tahoma"/>
          <w:sz w:val="26"/>
          <w:szCs w:val="26"/>
        </w:rPr>
        <w:t xml:space="preserve"> terug in de andere munteenheid</w:t>
      </w:r>
      <w:r>
        <w:rPr>
          <w:rFonts w:ascii="Tahoma" w:hAnsi="Tahoma" w:cs="Tahoma"/>
          <w:sz w:val="26"/>
          <w:szCs w:val="26"/>
        </w:rPr>
        <w:t xml:space="preserve">. </w:t>
      </w:r>
      <w:r w:rsidR="00D557FA">
        <w:rPr>
          <w:rFonts w:ascii="Tahoma" w:hAnsi="Tahoma" w:cs="Tahoma"/>
          <w:sz w:val="26"/>
          <w:szCs w:val="26"/>
        </w:rPr>
        <w:t xml:space="preserve">De bank verdient hier dus goed aan, ook aan het weer </w:t>
      </w:r>
      <w:proofErr w:type="spellStart"/>
      <w:r w:rsidR="00D557FA">
        <w:rPr>
          <w:rFonts w:ascii="Tahoma" w:hAnsi="Tahoma" w:cs="Tahoma"/>
          <w:sz w:val="26"/>
          <w:szCs w:val="26"/>
        </w:rPr>
        <w:t>terugwisselen</w:t>
      </w:r>
      <w:proofErr w:type="spellEnd"/>
      <w:r w:rsidR="00D557FA">
        <w:rPr>
          <w:rFonts w:ascii="Tahoma" w:hAnsi="Tahoma" w:cs="Tahoma"/>
          <w:sz w:val="26"/>
          <w:szCs w:val="26"/>
        </w:rPr>
        <w:t>!</w:t>
      </w:r>
      <w:bookmarkStart w:id="0" w:name="_GoBack"/>
      <w:bookmarkEnd w:id="0"/>
    </w:p>
    <w:p w:rsidR="00494D4C" w:rsidRDefault="00494D4C" w:rsidP="00D74F72">
      <w:pPr>
        <w:ind w:left="-426" w:right="-426"/>
        <w:rPr>
          <w:rFonts w:ascii="Tahoma" w:hAnsi="Tahoma" w:cs="Tahoma"/>
          <w:sz w:val="26"/>
          <w:szCs w:val="26"/>
        </w:rPr>
      </w:pPr>
    </w:p>
    <w:p w:rsidR="00494D4C" w:rsidRDefault="00494D4C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Zoek uit hoeveel Engelse ponden je krijgt voor 100 euro.</w:t>
      </w:r>
    </w:p>
    <w:p w:rsidR="00494D4C" w:rsidRDefault="00494D4C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Zoek uit hoeveel Zwitserse franken je krijgt voor 100 euro.</w:t>
      </w:r>
    </w:p>
    <w:p w:rsidR="00494D4C" w:rsidRDefault="00494D4C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Zoek uit hoeveel Amerikaanse dollars je krijgt voor 100 euro.</w:t>
      </w:r>
    </w:p>
    <w:p w:rsidR="00494D4C" w:rsidRPr="00494D4C" w:rsidRDefault="00494D4C" w:rsidP="00D74F72">
      <w:pPr>
        <w:ind w:left="-426" w:right="-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mag gewoon een rekenmachine gebruiken………..</w:t>
      </w:r>
    </w:p>
    <w:p w:rsidR="00494D4C" w:rsidRDefault="00494D4C" w:rsidP="00494D4C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Als je die Engelse ponden, die je voor die 100 euro krijgt, weer inwisselt…………. Hoeveel euro heb je dan nog?</w:t>
      </w:r>
    </w:p>
    <w:p w:rsidR="00494D4C" w:rsidRDefault="00494D4C" w:rsidP="00494D4C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Als je die Zwitserse franken weer inwisselt voor euro’s….. Hoeveel euro heb je dan nog?</w:t>
      </w:r>
    </w:p>
    <w:p w:rsidR="00494D4C" w:rsidRDefault="00494D4C" w:rsidP="00494D4C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Als je die Amerikaanse dollars weer inwisselt voor euro’s….. Hoeveel euro heb je dan nog?</w:t>
      </w:r>
    </w:p>
    <w:p w:rsidR="00494D4C" w:rsidRDefault="00BF3966" w:rsidP="00494D4C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Zoek ook van de 3 hierboven genoemde landen afbeeldingen van hun briefgeld op.</w:t>
      </w:r>
    </w:p>
    <w:p w:rsidR="00BF3966" w:rsidRDefault="00BF3966" w:rsidP="00494D4C">
      <w:pPr>
        <w:ind w:left="-426" w:right="-426"/>
        <w:rPr>
          <w:rFonts w:ascii="Tahoma" w:hAnsi="Tahoma" w:cs="Tahoma"/>
          <w:sz w:val="26"/>
          <w:szCs w:val="26"/>
        </w:rPr>
      </w:pPr>
    </w:p>
    <w:p w:rsidR="00BF3966" w:rsidRDefault="00BF3966" w:rsidP="00494D4C">
      <w:pPr>
        <w:ind w:left="-426" w:right="-426"/>
        <w:rPr>
          <w:rFonts w:ascii="Tahoma" w:hAnsi="Tahoma" w:cs="Tahoma"/>
          <w:sz w:val="26"/>
          <w:szCs w:val="26"/>
        </w:rPr>
      </w:pPr>
    </w:p>
    <w:p w:rsidR="00241ED7" w:rsidRPr="00241ED7" w:rsidRDefault="00241ED7" w:rsidP="00494D4C">
      <w:pPr>
        <w:ind w:left="-426" w:right="-426"/>
        <w:rPr>
          <w:rFonts w:ascii="Tahoma" w:hAnsi="Tahoma" w:cs="Tahoma"/>
          <w:b/>
          <w:color w:val="FF0000"/>
          <w:sz w:val="32"/>
          <w:szCs w:val="32"/>
        </w:rPr>
      </w:pPr>
      <w:r w:rsidRPr="00241ED7">
        <w:rPr>
          <w:rFonts w:ascii="Tahoma" w:hAnsi="Tahoma" w:cs="Tahoma"/>
          <w:b/>
          <w:color w:val="FF0000"/>
          <w:sz w:val="32"/>
          <w:szCs w:val="32"/>
        </w:rPr>
        <w:t>Antwoorden.</w:t>
      </w:r>
    </w:p>
    <w:p w:rsidR="006234C8" w:rsidRDefault="00241ED7" w:rsidP="007D34F3">
      <w:pPr>
        <w:ind w:left="-426" w:right="-426"/>
        <w:rPr>
          <w:rFonts w:ascii="Tahoma" w:hAnsi="Tahoma" w:cs="Tahoma"/>
          <w:b/>
          <w:sz w:val="26"/>
          <w:szCs w:val="26"/>
        </w:rPr>
      </w:pPr>
      <w:r w:rsidRPr="00241ED7">
        <w:rPr>
          <w:rFonts w:ascii="Tahoma" w:hAnsi="Tahoma" w:cs="Tahoma"/>
          <w:color w:val="FF0000"/>
          <w:sz w:val="26"/>
          <w:szCs w:val="26"/>
        </w:rPr>
        <w:t>Landen</w:t>
      </w:r>
      <w:r w:rsidR="007F61D9">
        <w:rPr>
          <w:rFonts w:ascii="Tahoma" w:hAnsi="Tahoma" w:cs="Tahoma"/>
          <w:color w:val="FF0000"/>
          <w:sz w:val="26"/>
          <w:szCs w:val="26"/>
        </w:rPr>
        <w:t xml:space="preserve"> die met de Euro starten.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br/>
      </w:r>
      <w:r w:rsidRPr="00241ED7">
        <w:rPr>
          <w:rFonts w:ascii="Tahoma" w:hAnsi="Tahoma" w:cs="Tahoma"/>
          <w:color w:val="FF0000"/>
          <w:sz w:val="26"/>
          <w:szCs w:val="26"/>
          <w:u w:val="single"/>
        </w:rPr>
        <w:t>Land</w:t>
      </w:r>
      <w:r w:rsidRPr="00241ED7">
        <w:rPr>
          <w:rFonts w:ascii="Tahoma" w:hAnsi="Tahoma" w:cs="Tahoma"/>
          <w:color w:val="FF0000"/>
          <w:sz w:val="26"/>
          <w:szCs w:val="26"/>
          <w:u w:val="single"/>
        </w:rPr>
        <w:tab/>
      </w:r>
      <w:r w:rsidRPr="00241ED7">
        <w:rPr>
          <w:rFonts w:ascii="Tahoma" w:hAnsi="Tahoma" w:cs="Tahoma"/>
          <w:color w:val="FF0000"/>
          <w:sz w:val="26"/>
          <w:szCs w:val="26"/>
          <w:u w:val="single"/>
        </w:rPr>
        <w:tab/>
      </w:r>
      <w:r w:rsidRPr="00241ED7">
        <w:rPr>
          <w:rFonts w:ascii="Tahoma" w:hAnsi="Tahoma" w:cs="Tahoma"/>
          <w:color w:val="FF0000"/>
          <w:sz w:val="26"/>
          <w:szCs w:val="26"/>
          <w:u w:val="single"/>
        </w:rPr>
        <w:tab/>
        <w:t>Oude munteen</w:t>
      </w:r>
      <w:r w:rsidR="007F61D9">
        <w:rPr>
          <w:rFonts w:ascii="Tahoma" w:hAnsi="Tahoma" w:cs="Tahoma"/>
          <w:color w:val="FF0000"/>
          <w:sz w:val="26"/>
          <w:szCs w:val="26"/>
          <w:u w:val="single"/>
        </w:rPr>
        <w:t>heid</w:t>
      </w:r>
      <w:r w:rsidR="007F61D9">
        <w:rPr>
          <w:rFonts w:ascii="Tahoma" w:hAnsi="Tahoma" w:cs="Tahoma"/>
          <w:color w:val="FF0000"/>
          <w:sz w:val="26"/>
          <w:szCs w:val="26"/>
          <w:u w:val="single"/>
        </w:rPr>
        <w:tab/>
      </w:r>
      <w:r w:rsidR="007F61D9">
        <w:rPr>
          <w:rFonts w:ascii="Tahoma" w:hAnsi="Tahoma" w:cs="Tahoma"/>
          <w:color w:val="FF0000"/>
          <w:sz w:val="26"/>
          <w:szCs w:val="26"/>
          <w:u w:val="single"/>
        </w:rPr>
        <w:tab/>
      </w:r>
      <w:r w:rsidR="007F61D9">
        <w:rPr>
          <w:rFonts w:ascii="Tahoma" w:hAnsi="Tahoma" w:cs="Tahoma"/>
          <w:color w:val="FF0000"/>
          <w:sz w:val="26"/>
          <w:szCs w:val="26"/>
          <w:u w:val="single"/>
        </w:rPr>
        <w:tab/>
        <w:t>Voorbeeld oude briefgeld</w:t>
      </w:r>
      <w:r w:rsidR="007D34F3">
        <w:rPr>
          <w:rFonts w:ascii="Tahoma" w:hAnsi="Tahoma" w:cs="Tahoma"/>
          <w:color w:val="FF0000"/>
          <w:sz w:val="26"/>
          <w:szCs w:val="26"/>
          <w:u w:val="single"/>
        </w:rPr>
        <w:br/>
      </w:r>
      <w:r w:rsidR="00265EBE">
        <w:rPr>
          <w:rFonts w:ascii="Tahoma" w:hAnsi="Tahoma" w:cs="Tahoma"/>
          <w:b/>
          <w:sz w:val="26"/>
          <w:szCs w:val="26"/>
        </w:rPr>
        <w:t>2002</w:t>
      </w:r>
      <w:r w:rsidRPr="00241ED7">
        <w:rPr>
          <w:rFonts w:ascii="Tahoma" w:hAnsi="Tahoma" w:cs="Tahoma"/>
          <w:color w:val="FF0000"/>
          <w:sz w:val="26"/>
          <w:szCs w:val="26"/>
        </w:rPr>
        <w:br/>
        <w:t>België</w:t>
      </w:r>
      <w:r w:rsidRPr="00241ED7">
        <w:rPr>
          <w:rFonts w:ascii="Tahoma" w:hAnsi="Tahoma" w:cs="Tahoma"/>
          <w:color w:val="FF0000"/>
          <w:sz w:val="26"/>
          <w:szCs w:val="26"/>
        </w:rPr>
        <w:tab/>
      </w:r>
      <w:r w:rsidRPr="00241ED7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Belgische frank</w:t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noProof/>
        </w:rPr>
        <w:drawing>
          <wp:inline distT="0" distB="0" distL="0" distR="0" wp14:anchorId="056BFC72" wp14:editId="1AC04EE6">
            <wp:extent cx="1257300" cy="710445"/>
            <wp:effectExtent l="0" t="0" r="0" b="0"/>
            <wp:docPr id="1" name="Afbeelding 1" descr="http://upload.wikimedia.org/wikipedia/commons/d/db/Belgian_100_francs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d/db/Belgian_100_francs_fro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ED7">
        <w:rPr>
          <w:rFonts w:ascii="Tahoma" w:hAnsi="Tahoma" w:cs="Tahoma"/>
          <w:color w:val="FF0000"/>
          <w:sz w:val="26"/>
          <w:szCs w:val="26"/>
        </w:rPr>
        <w:br/>
        <w:t>Duitsland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Duitse mark</w:t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noProof/>
        </w:rPr>
        <w:drawing>
          <wp:inline distT="0" distB="0" distL="0" distR="0" wp14:anchorId="5E9F8AD8" wp14:editId="299E70A3">
            <wp:extent cx="1201464" cy="695325"/>
            <wp:effectExtent l="0" t="0" r="0" b="0"/>
            <wp:docPr id="2" name="Afbeelding 2" descr="http://www.oudevalutas.com/Resources/dm100g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udevalutas.com/Resources/dm100gr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76" cy="69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ED7">
        <w:rPr>
          <w:rFonts w:ascii="Tahoma" w:hAnsi="Tahoma" w:cs="Tahoma"/>
          <w:color w:val="FF0000"/>
          <w:sz w:val="26"/>
          <w:szCs w:val="26"/>
        </w:rPr>
        <w:br/>
        <w:t>Finland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Finse mark</w:t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noProof/>
        </w:rPr>
        <w:drawing>
          <wp:inline distT="0" distB="0" distL="0" distR="0" wp14:anchorId="3E53F3D5" wp14:editId="35BE0B52">
            <wp:extent cx="1179746" cy="581025"/>
            <wp:effectExtent l="0" t="0" r="0" b="0"/>
            <wp:docPr id="3" name="Afbeelding 3" descr="http://www.setelit.com/img/setelit/id8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telit.com/img/setelit/id828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56" cy="5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ED7">
        <w:rPr>
          <w:rFonts w:ascii="Tahoma" w:hAnsi="Tahoma" w:cs="Tahoma"/>
          <w:color w:val="FF0000"/>
          <w:sz w:val="26"/>
          <w:szCs w:val="26"/>
        </w:rPr>
        <w:br/>
        <w:t>Frankrijk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Franse frank</w:t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noProof/>
        </w:rPr>
        <w:drawing>
          <wp:inline distT="0" distB="0" distL="0" distR="0" wp14:anchorId="56C51391" wp14:editId="618C8627">
            <wp:extent cx="1190625" cy="685422"/>
            <wp:effectExtent l="0" t="0" r="0" b="0"/>
            <wp:docPr id="4" name="img1" descr="biljetten Franse Fra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biljetten Franse Fran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ED7">
        <w:rPr>
          <w:rFonts w:ascii="Tahoma" w:hAnsi="Tahoma" w:cs="Tahoma"/>
          <w:color w:val="FF0000"/>
          <w:sz w:val="26"/>
          <w:szCs w:val="26"/>
        </w:rPr>
        <w:br/>
        <w:t>Griekenland</w:t>
      </w:r>
      <w:r w:rsidR="007F61D9">
        <w:rPr>
          <w:rFonts w:ascii="Tahoma" w:hAnsi="Tahoma" w:cs="Tahoma"/>
          <w:color w:val="FF0000"/>
          <w:sz w:val="26"/>
          <w:szCs w:val="26"/>
        </w:rPr>
        <w:t xml:space="preserve"> (2001)</w:t>
      </w:r>
      <w:r w:rsidR="007F61D9">
        <w:rPr>
          <w:rFonts w:ascii="Tahoma" w:hAnsi="Tahoma" w:cs="Tahoma"/>
          <w:color w:val="FF0000"/>
          <w:sz w:val="26"/>
          <w:szCs w:val="26"/>
        </w:rPr>
        <w:tab/>
        <w:t>Griekse Drachme</w:t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noProof/>
        </w:rPr>
        <w:drawing>
          <wp:inline distT="0" distB="0" distL="0" distR="0" wp14:anchorId="67037642" wp14:editId="0ADCB7FE">
            <wp:extent cx="1237840" cy="714375"/>
            <wp:effectExtent l="0" t="0" r="0" b="0"/>
            <wp:docPr id="5" name="img1" descr="biljetten Griekse Drac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biljetten Griekse Drachm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ED7">
        <w:rPr>
          <w:rFonts w:ascii="Tahoma" w:hAnsi="Tahoma" w:cs="Tahoma"/>
          <w:color w:val="FF0000"/>
          <w:sz w:val="26"/>
          <w:szCs w:val="26"/>
        </w:rPr>
        <w:br/>
        <w:t>Ierland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Ierse pond</w:t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noProof/>
        </w:rPr>
        <w:drawing>
          <wp:inline distT="0" distB="0" distL="0" distR="0" wp14:anchorId="508B41F8" wp14:editId="096EB7DD">
            <wp:extent cx="1219200" cy="703617"/>
            <wp:effectExtent l="0" t="0" r="0" b="0"/>
            <wp:docPr id="6" name="img1" descr="biljetten Iers 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biljetten Iers Po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15" cy="70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ED7">
        <w:rPr>
          <w:rFonts w:ascii="Tahoma" w:hAnsi="Tahoma" w:cs="Tahoma"/>
          <w:color w:val="FF0000"/>
          <w:sz w:val="26"/>
          <w:szCs w:val="26"/>
        </w:rPr>
        <w:br/>
        <w:t>Italië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Italiaanse lire</w:t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noProof/>
        </w:rPr>
        <w:drawing>
          <wp:inline distT="0" distB="0" distL="0" distR="0" wp14:anchorId="77905AEB" wp14:editId="77FCEE11">
            <wp:extent cx="1257300" cy="723805"/>
            <wp:effectExtent l="0" t="0" r="0" b="0"/>
            <wp:docPr id="7" name="img1" descr="biljetten Italiaanse L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biljetten Italiaanse Lir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92" cy="72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ED7">
        <w:rPr>
          <w:rFonts w:ascii="Tahoma" w:hAnsi="Tahoma" w:cs="Tahoma"/>
          <w:color w:val="FF0000"/>
          <w:sz w:val="26"/>
          <w:szCs w:val="26"/>
        </w:rPr>
        <w:br/>
        <w:t>Luxemburg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Luxemburgse frank</w:t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rFonts w:ascii="Tahoma" w:hAnsi="Tahoma" w:cs="Tahoma"/>
          <w:color w:val="FF0000"/>
          <w:sz w:val="26"/>
          <w:szCs w:val="26"/>
        </w:rPr>
        <w:tab/>
      </w:r>
      <w:r w:rsidR="007A6BD2">
        <w:rPr>
          <w:noProof/>
        </w:rPr>
        <w:drawing>
          <wp:inline distT="0" distB="0" distL="0" distR="0" wp14:anchorId="3D45F664" wp14:editId="400A29AD">
            <wp:extent cx="1257300" cy="723805"/>
            <wp:effectExtent l="0" t="0" r="0" b="0"/>
            <wp:docPr id="8" name="img1" descr="biljetten Luxemburgse Fra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biljetten Luxemburgse Frank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92" cy="72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ED7">
        <w:rPr>
          <w:rFonts w:ascii="Tahoma" w:hAnsi="Tahoma" w:cs="Tahoma"/>
          <w:color w:val="FF0000"/>
          <w:sz w:val="26"/>
          <w:szCs w:val="26"/>
          <w:u w:val="single"/>
        </w:rPr>
        <w:br/>
      </w:r>
      <w:r w:rsidRPr="00241ED7">
        <w:rPr>
          <w:rFonts w:ascii="Tahoma" w:hAnsi="Tahoma" w:cs="Tahoma"/>
          <w:color w:val="FF0000"/>
          <w:sz w:val="26"/>
          <w:szCs w:val="26"/>
        </w:rPr>
        <w:t>Nederland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Nederlandse gulden</w:t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noProof/>
        </w:rPr>
        <w:drawing>
          <wp:inline distT="0" distB="0" distL="0" distR="0" wp14:anchorId="60EDB966" wp14:editId="1AEE58F2">
            <wp:extent cx="1237839" cy="714375"/>
            <wp:effectExtent l="0" t="0" r="0" b="0"/>
            <wp:docPr id="9" name="img1" descr="biljetten Nederlandse Gul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biljetten Nederlandse Gulde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51" cy="71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ED7">
        <w:rPr>
          <w:rFonts w:ascii="Tahoma" w:hAnsi="Tahoma" w:cs="Tahoma"/>
          <w:color w:val="FF0000"/>
          <w:sz w:val="26"/>
          <w:szCs w:val="26"/>
        </w:rPr>
        <w:br/>
      </w:r>
      <w:r w:rsidRPr="00241ED7">
        <w:rPr>
          <w:rFonts w:ascii="Tahoma" w:hAnsi="Tahoma" w:cs="Tahoma"/>
          <w:color w:val="FF0000"/>
          <w:sz w:val="26"/>
          <w:szCs w:val="26"/>
        </w:rPr>
        <w:lastRenderedPageBreak/>
        <w:t>Oostenrijk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Oostenrijkse schilling</w:t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noProof/>
        </w:rPr>
        <w:drawing>
          <wp:inline distT="0" distB="0" distL="0" distR="0" wp14:anchorId="44D6FC0D" wp14:editId="06906B26">
            <wp:extent cx="1237840" cy="714375"/>
            <wp:effectExtent l="0" t="0" r="0" b="0"/>
            <wp:docPr id="10" name="img1" descr="biljetten Oostenrijkse Schi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biljetten Oostenrijkse Schill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ED7">
        <w:rPr>
          <w:rFonts w:ascii="Tahoma" w:hAnsi="Tahoma" w:cs="Tahoma"/>
          <w:color w:val="FF0000"/>
          <w:sz w:val="26"/>
          <w:szCs w:val="26"/>
        </w:rPr>
        <w:br/>
        <w:t>Portugal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Portugese escudo</w:t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noProof/>
        </w:rPr>
        <w:drawing>
          <wp:inline distT="0" distB="0" distL="0" distR="0" wp14:anchorId="6D6B3DE9" wp14:editId="4632FAD2">
            <wp:extent cx="1238250" cy="714612"/>
            <wp:effectExtent l="0" t="0" r="0" b="0"/>
            <wp:docPr id="11" name="img1" descr="biljetten Portugese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biljetten Portugese Escud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73" cy="71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ED7">
        <w:rPr>
          <w:rFonts w:ascii="Tahoma" w:hAnsi="Tahoma" w:cs="Tahoma"/>
          <w:color w:val="FF0000"/>
          <w:sz w:val="26"/>
          <w:szCs w:val="26"/>
        </w:rPr>
        <w:br/>
        <w:t>Spanje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Spaanse peseta</w:t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noProof/>
        </w:rPr>
        <w:drawing>
          <wp:inline distT="0" distB="0" distL="0" distR="0" wp14:anchorId="2CCD28C6" wp14:editId="55A20FA4">
            <wp:extent cx="1238250" cy="714612"/>
            <wp:effectExtent l="0" t="0" r="0" b="0"/>
            <wp:docPr id="12" name="img1" descr="biljetten Spaanse Pes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biljetten Spaanse Peseta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18" cy="71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ED7">
        <w:rPr>
          <w:rFonts w:ascii="Tahoma" w:hAnsi="Tahoma" w:cs="Tahoma"/>
          <w:color w:val="FF0000"/>
          <w:sz w:val="26"/>
          <w:szCs w:val="26"/>
        </w:rPr>
        <w:br/>
      </w:r>
      <w:r w:rsidRPr="007F61D9">
        <w:rPr>
          <w:rStyle w:val="reference-text"/>
          <w:rFonts w:ascii="Tahoma" w:hAnsi="Tahoma" w:cs="Tahoma"/>
          <w:b/>
          <w:sz w:val="18"/>
          <w:szCs w:val="18"/>
        </w:rPr>
        <w:t>Deze ministaatje gebruikt de euro en heeft munten met een eigen zijde, maar is geen lid van de Eurozone</w:t>
      </w:r>
      <w:r w:rsidRPr="007F61D9">
        <w:rPr>
          <w:rStyle w:val="reference-text"/>
          <w:b/>
          <w:sz w:val="18"/>
          <w:szCs w:val="18"/>
        </w:rPr>
        <w:t>.</w:t>
      </w:r>
      <w:r w:rsidRPr="00241ED7">
        <w:rPr>
          <w:rFonts w:ascii="Tahoma" w:hAnsi="Tahoma" w:cs="Tahoma"/>
          <w:color w:val="FF0000"/>
          <w:sz w:val="26"/>
          <w:szCs w:val="26"/>
        </w:rPr>
        <w:br/>
        <w:t>Monaco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Franse frank</w:t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  <w:t>zie Frankrijk</w:t>
      </w:r>
      <w:r w:rsidRPr="00241ED7">
        <w:rPr>
          <w:rFonts w:ascii="Tahoma" w:hAnsi="Tahoma" w:cs="Tahoma"/>
          <w:color w:val="FF0000"/>
          <w:sz w:val="26"/>
          <w:szCs w:val="26"/>
        </w:rPr>
        <w:br/>
        <w:t>San Marino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Italiaanse lire</w:t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  <w:t>zie Italië</w:t>
      </w:r>
      <w:r w:rsidRPr="00241ED7">
        <w:rPr>
          <w:rFonts w:ascii="Tahoma" w:hAnsi="Tahoma" w:cs="Tahoma"/>
          <w:color w:val="FF0000"/>
          <w:sz w:val="26"/>
          <w:szCs w:val="26"/>
        </w:rPr>
        <w:br/>
        <w:t>Vaticaanstad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Italiaanse lire</w:t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  <w:t>zie Italië</w:t>
      </w:r>
      <w:r w:rsidR="007F61D9">
        <w:rPr>
          <w:rFonts w:ascii="Tahoma" w:hAnsi="Tahoma" w:cs="Tahoma"/>
          <w:color w:val="FF0000"/>
          <w:sz w:val="26"/>
          <w:szCs w:val="26"/>
        </w:rPr>
        <w:br/>
        <w:t>Andorra (2013)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Franse frank/ Spaanse peseta</w:t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  <w:t>zie Frankrijk / Spanje</w:t>
      </w:r>
      <w:r w:rsidRPr="00241ED7">
        <w:rPr>
          <w:rFonts w:ascii="Tahoma" w:hAnsi="Tahoma" w:cs="Tahoma"/>
          <w:color w:val="FF0000"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br/>
      </w:r>
      <w:r w:rsidRPr="007F61D9">
        <w:rPr>
          <w:rFonts w:ascii="Tahoma" w:hAnsi="Tahoma" w:cs="Tahoma"/>
          <w:b/>
          <w:sz w:val="26"/>
          <w:szCs w:val="26"/>
        </w:rPr>
        <w:t>2007</w:t>
      </w:r>
    </w:p>
    <w:p w:rsidR="003B1F9E" w:rsidRDefault="00241ED7" w:rsidP="007D34F3">
      <w:pPr>
        <w:ind w:left="-426" w:right="-426"/>
        <w:rPr>
          <w:rFonts w:ascii="Tahoma" w:hAnsi="Tahoma" w:cs="Tahoma"/>
          <w:b/>
          <w:sz w:val="26"/>
          <w:szCs w:val="26"/>
        </w:rPr>
      </w:pPr>
      <w:r w:rsidRPr="007F61D9">
        <w:rPr>
          <w:rFonts w:ascii="Tahoma" w:hAnsi="Tahoma" w:cs="Tahoma"/>
          <w:color w:val="FF0000"/>
          <w:sz w:val="26"/>
          <w:szCs w:val="26"/>
        </w:rPr>
        <w:t>Slovenië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 xml:space="preserve">Sloveense </w:t>
      </w:r>
      <w:proofErr w:type="spellStart"/>
      <w:r w:rsidR="007F61D9">
        <w:rPr>
          <w:rFonts w:ascii="Tahoma" w:hAnsi="Tahoma" w:cs="Tahoma"/>
          <w:color w:val="FF0000"/>
          <w:sz w:val="26"/>
          <w:szCs w:val="26"/>
        </w:rPr>
        <w:t>tolar</w:t>
      </w:r>
      <w:proofErr w:type="spellEnd"/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noProof/>
        </w:rPr>
        <w:drawing>
          <wp:inline distT="0" distB="0" distL="0" distR="0" wp14:anchorId="453EED01" wp14:editId="1A1724D2">
            <wp:extent cx="1238250" cy="714612"/>
            <wp:effectExtent l="0" t="0" r="0" b="0"/>
            <wp:docPr id="13" name="img1" descr="biljetten Sloveense T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biljetten Sloveense Tol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br/>
      </w:r>
      <w:r w:rsidRPr="007F61D9">
        <w:rPr>
          <w:rFonts w:ascii="Tahoma" w:hAnsi="Tahoma" w:cs="Tahoma"/>
          <w:b/>
          <w:sz w:val="26"/>
          <w:szCs w:val="26"/>
        </w:rPr>
        <w:t>2008</w:t>
      </w:r>
      <w:r>
        <w:rPr>
          <w:rFonts w:ascii="Tahoma" w:hAnsi="Tahoma" w:cs="Tahoma"/>
          <w:sz w:val="26"/>
          <w:szCs w:val="26"/>
        </w:rPr>
        <w:br/>
      </w:r>
      <w:r w:rsidRPr="007F61D9">
        <w:rPr>
          <w:rFonts w:ascii="Tahoma" w:hAnsi="Tahoma" w:cs="Tahoma"/>
          <w:color w:val="FF0000"/>
          <w:sz w:val="26"/>
          <w:szCs w:val="26"/>
        </w:rPr>
        <w:t>Cyprus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Cypriotisch</w:t>
      </w:r>
      <w:r w:rsidR="00D557FA">
        <w:rPr>
          <w:rFonts w:ascii="Tahoma" w:hAnsi="Tahoma" w:cs="Tahoma"/>
          <w:color w:val="FF0000"/>
          <w:sz w:val="26"/>
          <w:szCs w:val="26"/>
        </w:rPr>
        <w:t>e</w:t>
      </w:r>
      <w:r w:rsidR="007F61D9">
        <w:rPr>
          <w:rFonts w:ascii="Tahoma" w:hAnsi="Tahoma" w:cs="Tahoma"/>
          <w:color w:val="FF0000"/>
          <w:sz w:val="26"/>
          <w:szCs w:val="26"/>
        </w:rPr>
        <w:t xml:space="preserve"> pond</w:t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noProof/>
        </w:rPr>
        <w:drawing>
          <wp:inline distT="0" distB="0" distL="0" distR="0" wp14:anchorId="04EC3D85" wp14:editId="7600D7C0">
            <wp:extent cx="1285875" cy="742097"/>
            <wp:effectExtent l="0" t="0" r="0" b="0"/>
            <wp:docPr id="14" name="img1" descr="biljetten Cypriotische Po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biljetten Cypriotische Pond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27" cy="74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1D9">
        <w:rPr>
          <w:rFonts w:ascii="Tahoma" w:hAnsi="Tahoma" w:cs="Tahoma"/>
          <w:color w:val="FF0000"/>
          <w:sz w:val="26"/>
          <w:szCs w:val="26"/>
        </w:rPr>
        <w:br/>
      </w:r>
      <w:r w:rsidR="007F61D9" w:rsidRPr="007F61D9">
        <w:rPr>
          <w:rFonts w:ascii="Tahoma" w:hAnsi="Tahoma" w:cs="Tahoma"/>
          <w:color w:val="FF0000"/>
          <w:sz w:val="26"/>
          <w:szCs w:val="26"/>
        </w:rPr>
        <w:t>Malta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Maltese lire</w:t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noProof/>
        </w:rPr>
        <w:drawing>
          <wp:inline distT="0" distB="0" distL="0" distR="0" wp14:anchorId="1961E90C" wp14:editId="5C36346B">
            <wp:extent cx="1270848" cy="733425"/>
            <wp:effectExtent l="0" t="0" r="0" b="0"/>
            <wp:docPr id="15" name="img1" descr="biljetten Maltese L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biljetten Maltese Lir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4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1D9" w:rsidRPr="007F61D9">
        <w:rPr>
          <w:rFonts w:ascii="Tahoma" w:hAnsi="Tahoma" w:cs="Tahoma"/>
          <w:color w:val="FF0000"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br/>
      </w:r>
      <w:r w:rsidRPr="007F61D9">
        <w:rPr>
          <w:rFonts w:ascii="Tahoma" w:hAnsi="Tahoma" w:cs="Tahoma"/>
          <w:b/>
          <w:sz w:val="26"/>
          <w:szCs w:val="26"/>
        </w:rPr>
        <w:t>2009</w:t>
      </w:r>
      <w:r>
        <w:rPr>
          <w:rFonts w:ascii="Tahoma" w:hAnsi="Tahoma" w:cs="Tahoma"/>
          <w:sz w:val="26"/>
          <w:szCs w:val="26"/>
        </w:rPr>
        <w:br/>
      </w:r>
      <w:r w:rsidR="007F61D9" w:rsidRPr="007F61D9">
        <w:rPr>
          <w:rFonts w:ascii="Tahoma" w:hAnsi="Tahoma" w:cs="Tahoma"/>
          <w:color w:val="FF0000"/>
          <w:sz w:val="26"/>
          <w:szCs w:val="26"/>
        </w:rPr>
        <w:t>Slowakije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proofErr w:type="spellStart"/>
      <w:r w:rsidR="007F61D9">
        <w:rPr>
          <w:rFonts w:ascii="Tahoma" w:hAnsi="Tahoma" w:cs="Tahoma"/>
          <w:color w:val="FF0000"/>
          <w:sz w:val="26"/>
          <w:szCs w:val="26"/>
        </w:rPr>
        <w:t>Slowaakse</w:t>
      </w:r>
      <w:proofErr w:type="spellEnd"/>
      <w:r w:rsidR="007F61D9">
        <w:rPr>
          <w:rFonts w:ascii="Tahoma" w:hAnsi="Tahoma" w:cs="Tahoma"/>
          <w:color w:val="FF0000"/>
          <w:sz w:val="26"/>
          <w:szCs w:val="26"/>
        </w:rPr>
        <w:t xml:space="preserve"> kroon</w:t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noProof/>
        </w:rPr>
        <w:drawing>
          <wp:inline distT="0" distB="0" distL="0" distR="0" wp14:anchorId="2685DC84" wp14:editId="78698027">
            <wp:extent cx="1270848" cy="733425"/>
            <wp:effectExtent l="0" t="0" r="0" b="0"/>
            <wp:docPr id="16" name="img1" descr="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s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4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1D9"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br/>
      </w:r>
    </w:p>
    <w:p w:rsidR="007D34F3" w:rsidRDefault="00241ED7" w:rsidP="007D34F3">
      <w:pPr>
        <w:ind w:left="-426" w:right="-426"/>
        <w:rPr>
          <w:rFonts w:ascii="Tahoma" w:hAnsi="Tahoma" w:cs="Tahoma"/>
          <w:color w:val="FF0000"/>
          <w:sz w:val="26"/>
          <w:szCs w:val="26"/>
        </w:rPr>
      </w:pPr>
      <w:r w:rsidRPr="007F61D9">
        <w:rPr>
          <w:rFonts w:ascii="Tahoma" w:hAnsi="Tahoma" w:cs="Tahoma"/>
          <w:b/>
          <w:sz w:val="26"/>
          <w:szCs w:val="26"/>
        </w:rPr>
        <w:lastRenderedPageBreak/>
        <w:t>201</w:t>
      </w:r>
      <w:r w:rsidR="007F61D9" w:rsidRPr="007F61D9">
        <w:rPr>
          <w:rFonts w:ascii="Tahoma" w:hAnsi="Tahoma" w:cs="Tahoma"/>
          <w:b/>
          <w:sz w:val="26"/>
          <w:szCs w:val="26"/>
        </w:rPr>
        <w:t>1</w:t>
      </w:r>
      <w:r w:rsidR="007F61D9">
        <w:rPr>
          <w:rFonts w:ascii="Tahoma" w:hAnsi="Tahoma" w:cs="Tahoma"/>
          <w:sz w:val="26"/>
          <w:szCs w:val="26"/>
        </w:rPr>
        <w:br/>
      </w:r>
      <w:r w:rsidR="007F61D9" w:rsidRPr="007F61D9">
        <w:rPr>
          <w:rFonts w:ascii="Tahoma" w:hAnsi="Tahoma" w:cs="Tahoma"/>
          <w:color w:val="FF0000"/>
          <w:sz w:val="26"/>
          <w:szCs w:val="26"/>
        </w:rPr>
        <w:t>Estland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>Estse kroon</w:t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noProof/>
        </w:rPr>
        <w:drawing>
          <wp:inline distT="0" distB="0" distL="0" distR="0" wp14:anchorId="02664DF6" wp14:editId="29C97829">
            <wp:extent cx="1238250" cy="714612"/>
            <wp:effectExtent l="0" t="0" r="0" b="0"/>
            <wp:docPr id="17" name="img1" descr="estland500kr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estland500kron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1D9">
        <w:rPr>
          <w:rFonts w:ascii="Tahoma" w:hAnsi="Tahoma" w:cs="Tahoma"/>
          <w:sz w:val="26"/>
          <w:szCs w:val="26"/>
        </w:rPr>
        <w:br/>
      </w:r>
      <w:r w:rsidR="007F61D9">
        <w:rPr>
          <w:rFonts w:ascii="Tahoma" w:hAnsi="Tahoma" w:cs="Tahoma"/>
          <w:sz w:val="26"/>
          <w:szCs w:val="26"/>
        </w:rPr>
        <w:br/>
      </w:r>
      <w:r w:rsidR="007F61D9" w:rsidRPr="007F61D9">
        <w:rPr>
          <w:rFonts w:ascii="Tahoma" w:hAnsi="Tahoma" w:cs="Tahoma"/>
          <w:b/>
          <w:sz w:val="26"/>
          <w:szCs w:val="26"/>
        </w:rPr>
        <w:t>2014</w:t>
      </w:r>
      <w:r w:rsidR="007F61D9">
        <w:rPr>
          <w:rFonts w:ascii="Tahoma" w:hAnsi="Tahoma" w:cs="Tahoma"/>
          <w:sz w:val="26"/>
          <w:szCs w:val="26"/>
        </w:rPr>
        <w:br/>
      </w:r>
      <w:r w:rsidR="007F61D9" w:rsidRPr="007F61D9">
        <w:rPr>
          <w:rFonts w:ascii="Tahoma" w:hAnsi="Tahoma" w:cs="Tahoma"/>
          <w:color w:val="FF0000"/>
          <w:sz w:val="26"/>
          <w:szCs w:val="26"/>
        </w:rPr>
        <w:t>Letland</w:t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</w:r>
      <w:r w:rsidR="007F61D9">
        <w:rPr>
          <w:rFonts w:ascii="Tahoma" w:hAnsi="Tahoma" w:cs="Tahoma"/>
          <w:color w:val="FF0000"/>
          <w:sz w:val="26"/>
          <w:szCs w:val="26"/>
        </w:rPr>
        <w:tab/>
        <w:t xml:space="preserve">Letse </w:t>
      </w:r>
      <w:proofErr w:type="spellStart"/>
      <w:r w:rsidR="007F61D9">
        <w:rPr>
          <w:rFonts w:ascii="Tahoma" w:hAnsi="Tahoma" w:cs="Tahoma"/>
          <w:color w:val="FF0000"/>
          <w:sz w:val="26"/>
          <w:szCs w:val="26"/>
        </w:rPr>
        <w:t>lats</w:t>
      </w:r>
      <w:proofErr w:type="spellEnd"/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rFonts w:ascii="Tahoma" w:hAnsi="Tahoma" w:cs="Tahoma"/>
          <w:color w:val="FF0000"/>
          <w:sz w:val="26"/>
          <w:szCs w:val="26"/>
        </w:rPr>
        <w:tab/>
      </w:r>
      <w:r w:rsidR="007D34F3">
        <w:rPr>
          <w:noProof/>
          <w:color w:val="005689"/>
          <w:sz w:val="21"/>
          <w:szCs w:val="21"/>
        </w:rPr>
        <w:drawing>
          <wp:inline distT="0" distB="0" distL="0" distR="0" wp14:anchorId="311393AA" wp14:editId="5714B846">
            <wp:extent cx="1292010" cy="638175"/>
            <wp:effectExtent l="0" t="0" r="0" b="0"/>
            <wp:docPr id="18" name="Afbeelding 18" descr="LVL-10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VL-10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D7" w:rsidRDefault="00241ED7" w:rsidP="007A6BD2">
      <w:pPr>
        <w:ind w:left="-426" w:right="-426"/>
        <w:rPr>
          <w:rFonts w:ascii="Tahoma" w:hAnsi="Tahoma" w:cs="Tahoma"/>
          <w:color w:val="FF0000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br/>
      </w:r>
      <w:r w:rsidR="007D34F3">
        <w:rPr>
          <w:rFonts w:ascii="Tahoma" w:hAnsi="Tahoma" w:cs="Tahoma"/>
          <w:color w:val="FF0000"/>
          <w:sz w:val="26"/>
          <w:szCs w:val="26"/>
        </w:rPr>
        <w:t>Opdracht wisselkoers:</w:t>
      </w:r>
    </w:p>
    <w:p w:rsidR="00241ED7" w:rsidRPr="007D34F3" w:rsidRDefault="007D34F3" w:rsidP="007D34F3">
      <w:pPr>
        <w:ind w:left="-426" w:right="-426"/>
        <w:rPr>
          <w:rFonts w:ascii="Tahoma" w:hAnsi="Tahoma" w:cs="Tahoma"/>
          <w:color w:val="FF0000"/>
          <w:sz w:val="26"/>
          <w:szCs w:val="26"/>
        </w:rPr>
      </w:pPr>
      <w:r w:rsidRPr="007D34F3">
        <w:rPr>
          <w:rFonts w:ascii="Tahoma" w:hAnsi="Tahoma" w:cs="Tahoma"/>
          <w:color w:val="FF0000"/>
          <w:sz w:val="26"/>
          <w:szCs w:val="26"/>
          <w:u w:val="single"/>
        </w:rPr>
        <w:t>Land</w:t>
      </w:r>
      <w:r w:rsidRPr="007D34F3">
        <w:rPr>
          <w:rFonts w:ascii="Tahoma" w:hAnsi="Tahoma" w:cs="Tahoma"/>
          <w:color w:val="FF0000"/>
          <w:sz w:val="26"/>
          <w:szCs w:val="26"/>
          <w:u w:val="single"/>
        </w:rPr>
        <w:tab/>
      </w:r>
      <w:r w:rsidRPr="007D34F3">
        <w:rPr>
          <w:rFonts w:ascii="Tahoma" w:hAnsi="Tahoma" w:cs="Tahoma"/>
          <w:color w:val="FF0000"/>
          <w:sz w:val="26"/>
          <w:szCs w:val="26"/>
          <w:u w:val="single"/>
        </w:rPr>
        <w:tab/>
        <w:t>100 euro</w:t>
      </w:r>
      <w:r w:rsidRPr="007D34F3">
        <w:rPr>
          <w:rFonts w:ascii="Tahoma" w:hAnsi="Tahoma" w:cs="Tahoma"/>
          <w:color w:val="FF0000"/>
          <w:sz w:val="26"/>
          <w:szCs w:val="26"/>
          <w:u w:val="single"/>
        </w:rPr>
        <w:tab/>
      </w:r>
      <w:r w:rsidRPr="007D34F3">
        <w:rPr>
          <w:rFonts w:ascii="Tahoma" w:hAnsi="Tahoma" w:cs="Tahoma"/>
          <w:color w:val="FF0000"/>
          <w:sz w:val="26"/>
          <w:szCs w:val="26"/>
          <w:u w:val="single"/>
        </w:rPr>
        <w:tab/>
        <w:t>terug wisselen</w:t>
      </w:r>
      <w:r w:rsidRPr="007D34F3">
        <w:rPr>
          <w:rFonts w:ascii="Tahoma" w:hAnsi="Tahoma" w:cs="Tahoma"/>
          <w:color w:val="FF0000"/>
          <w:sz w:val="26"/>
          <w:szCs w:val="26"/>
          <w:u w:val="single"/>
        </w:rPr>
        <w:tab/>
      </w:r>
      <w:r w:rsidRPr="007D34F3">
        <w:rPr>
          <w:rFonts w:ascii="Tahoma" w:hAnsi="Tahoma" w:cs="Tahoma"/>
          <w:color w:val="FF0000"/>
          <w:sz w:val="26"/>
          <w:szCs w:val="26"/>
          <w:u w:val="single"/>
        </w:rPr>
        <w:tab/>
        <w:t>voorbeeld briefgeld</w:t>
      </w:r>
      <w:r>
        <w:rPr>
          <w:rFonts w:ascii="Tahoma" w:hAnsi="Tahoma" w:cs="Tahoma"/>
          <w:color w:val="FF0000"/>
          <w:sz w:val="26"/>
          <w:szCs w:val="26"/>
        </w:rPr>
        <w:br/>
        <w:t>Engeland</w:t>
      </w:r>
      <w:r>
        <w:rPr>
          <w:rFonts w:ascii="Tahoma" w:hAnsi="Tahoma" w:cs="Tahoma"/>
          <w:color w:val="FF0000"/>
          <w:sz w:val="26"/>
          <w:szCs w:val="26"/>
        </w:rPr>
        <w:tab/>
      </w:r>
      <w:r>
        <w:rPr>
          <w:rFonts w:ascii="Tahoma" w:hAnsi="Tahoma" w:cs="Tahoma"/>
          <w:color w:val="FF0000"/>
          <w:sz w:val="26"/>
          <w:szCs w:val="26"/>
        </w:rPr>
        <w:tab/>
      </w:r>
      <w:r w:rsidR="00C61410">
        <w:rPr>
          <w:rFonts w:ascii="Tahoma" w:hAnsi="Tahoma" w:cs="Tahoma"/>
          <w:color w:val="FF0000"/>
          <w:sz w:val="26"/>
          <w:szCs w:val="26"/>
        </w:rPr>
        <w:t>ter beoordeling aan de docent</w:t>
      </w:r>
      <w:r w:rsidR="00C61410">
        <w:rPr>
          <w:rFonts w:ascii="Tahoma" w:hAnsi="Tahoma" w:cs="Tahoma"/>
          <w:color w:val="FF0000"/>
          <w:sz w:val="26"/>
          <w:szCs w:val="26"/>
        </w:rPr>
        <w:tab/>
      </w:r>
      <w:r w:rsidR="00C61410">
        <w:rPr>
          <w:rFonts w:ascii="Tahoma" w:hAnsi="Tahoma" w:cs="Tahoma"/>
          <w:color w:val="FF0000"/>
          <w:sz w:val="26"/>
          <w:szCs w:val="26"/>
        </w:rPr>
        <w:tab/>
      </w:r>
      <w:r w:rsidR="00C61410">
        <w:rPr>
          <w:rFonts w:ascii="Tahoma" w:hAnsi="Tahoma" w:cs="Tahoma"/>
          <w:color w:val="FF0000"/>
          <w:sz w:val="26"/>
          <w:szCs w:val="26"/>
        </w:rPr>
        <w:tab/>
      </w:r>
      <w:r w:rsidR="00C61410">
        <w:rPr>
          <w:noProof/>
        </w:rPr>
        <w:drawing>
          <wp:inline distT="0" distB="0" distL="0" distR="0" wp14:anchorId="6E9EE5A5" wp14:editId="10A628F0">
            <wp:extent cx="1228725" cy="707355"/>
            <wp:effectExtent l="0" t="0" r="0" b="0"/>
            <wp:docPr id="20" name="img1" descr="biljetten Britse Po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biljetten Britse Ponde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0" cy="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FF0000"/>
          <w:sz w:val="26"/>
          <w:szCs w:val="26"/>
        </w:rPr>
        <w:br/>
        <w:t>Zwitserland</w:t>
      </w:r>
      <w:r w:rsidR="00CF2254">
        <w:rPr>
          <w:rFonts w:ascii="Tahoma" w:hAnsi="Tahoma" w:cs="Tahoma"/>
          <w:color w:val="FF0000"/>
          <w:sz w:val="26"/>
          <w:szCs w:val="26"/>
        </w:rPr>
        <w:tab/>
      </w:r>
      <w:r w:rsidR="00C61410">
        <w:rPr>
          <w:rFonts w:ascii="Tahoma" w:hAnsi="Tahoma" w:cs="Tahoma"/>
          <w:color w:val="FF0000"/>
          <w:sz w:val="26"/>
          <w:szCs w:val="26"/>
        </w:rPr>
        <w:t>ter beoordeling aan de docent</w:t>
      </w:r>
      <w:r w:rsidR="00C61410">
        <w:rPr>
          <w:rFonts w:ascii="Tahoma" w:hAnsi="Tahoma" w:cs="Tahoma"/>
          <w:color w:val="FF0000"/>
          <w:sz w:val="26"/>
          <w:szCs w:val="26"/>
        </w:rPr>
        <w:tab/>
      </w:r>
      <w:r w:rsidR="00C61410">
        <w:rPr>
          <w:rFonts w:ascii="Tahoma" w:hAnsi="Tahoma" w:cs="Tahoma"/>
          <w:color w:val="FF0000"/>
          <w:sz w:val="26"/>
          <w:szCs w:val="26"/>
        </w:rPr>
        <w:tab/>
      </w:r>
      <w:r w:rsidR="00C61410">
        <w:rPr>
          <w:rFonts w:ascii="Tahoma" w:hAnsi="Tahoma" w:cs="Tahoma"/>
          <w:color w:val="FF0000"/>
          <w:sz w:val="26"/>
          <w:szCs w:val="26"/>
        </w:rPr>
        <w:tab/>
      </w:r>
      <w:r w:rsidR="00C61410">
        <w:rPr>
          <w:noProof/>
        </w:rPr>
        <w:drawing>
          <wp:inline distT="0" distB="0" distL="0" distR="0" wp14:anchorId="100714EC" wp14:editId="58ADE384">
            <wp:extent cx="1228725" cy="709114"/>
            <wp:effectExtent l="0" t="0" r="0" b="0"/>
            <wp:docPr id="21" name="img1" descr="biljetten Zwitserse F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biljetten Zwitserse Frank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32" cy="71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FF0000"/>
          <w:sz w:val="26"/>
          <w:szCs w:val="26"/>
        </w:rPr>
        <w:br/>
        <w:t xml:space="preserve">Amerika </w:t>
      </w:r>
      <w:r w:rsidR="00CF2254">
        <w:rPr>
          <w:rFonts w:ascii="Tahoma" w:hAnsi="Tahoma" w:cs="Tahoma"/>
          <w:color w:val="FF0000"/>
          <w:sz w:val="26"/>
          <w:szCs w:val="26"/>
        </w:rPr>
        <w:tab/>
      </w:r>
      <w:r w:rsidR="00CF2254">
        <w:rPr>
          <w:rFonts w:ascii="Tahoma" w:hAnsi="Tahoma" w:cs="Tahoma"/>
          <w:color w:val="FF0000"/>
          <w:sz w:val="26"/>
          <w:szCs w:val="26"/>
        </w:rPr>
        <w:tab/>
      </w:r>
      <w:r w:rsidR="00C61410">
        <w:rPr>
          <w:rFonts w:ascii="Tahoma" w:hAnsi="Tahoma" w:cs="Tahoma"/>
          <w:color w:val="FF0000"/>
          <w:sz w:val="26"/>
          <w:szCs w:val="26"/>
        </w:rPr>
        <w:t>ter beoordeling aan de docent</w:t>
      </w:r>
      <w:r w:rsidR="00C61410">
        <w:rPr>
          <w:rFonts w:ascii="Tahoma" w:hAnsi="Tahoma" w:cs="Tahoma"/>
          <w:color w:val="FF0000"/>
          <w:sz w:val="26"/>
          <w:szCs w:val="26"/>
        </w:rPr>
        <w:tab/>
      </w:r>
      <w:r w:rsidR="00C61410">
        <w:rPr>
          <w:rFonts w:ascii="Tahoma" w:hAnsi="Tahoma" w:cs="Tahoma"/>
          <w:color w:val="FF0000"/>
          <w:sz w:val="26"/>
          <w:szCs w:val="26"/>
        </w:rPr>
        <w:tab/>
      </w:r>
      <w:r w:rsidR="00C61410">
        <w:rPr>
          <w:rFonts w:ascii="Tahoma" w:hAnsi="Tahoma" w:cs="Tahoma"/>
          <w:color w:val="FF0000"/>
          <w:sz w:val="26"/>
          <w:szCs w:val="26"/>
        </w:rPr>
        <w:tab/>
      </w:r>
      <w:r w:rsidR="00C61410"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 wp14:anchorId="06C76D9B" wp14:editId="0482CE9A">
            <wp:extent cx="1322295" cy="561975"/>
            <wp:effectExtent l="0" t="0" r="0" b="0"/>
            <wp:docPr id="19" name="Afbeelding 19" descr="geld close-up, 100 Amerikaanse dollar Stockfoto - 3499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d close-up, 100 Amerikaanse dollar Stockfoto - 349900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500" cy="56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ED7">
        <w:rPr>
          <w:rFonts w:ascii="Tahoma" w:hAnsi="Tahoma" w:cs="Tahoma"/>
          <w:sz w:val="26"/>
          <w:szCs w:val="26"/>
          <w:u w:val="single"/>
        </w:rPr>
        <w:br/>
      </w:r>
    </w:p>
    <w:sectPr w:rsidR="00241ED7" w:rsidRPr="007D34F3" w:rsidSect="00D74F7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72"/>
    <w:rsid w:val="00241ED7"/>
    <w:rsid w:val="00265EBE"/>
    <w:rsid w:val="002D7A05"/>
    <w:rsid w:val="003B1F9E"/>
    <w:rsid w:val="00494D4C"/>
    <w:rsid w:val="006234C8"/>
    <w:rsid w:val="007A6BD2"/>
    <w:rsid w:val="007D34F3"/>
    <w:rsid w:val="007F61D9"/>
    <w:rsid w:val="0084272B"/>
    <w:rsid w:val="00884536"/>
    <w:rsid w:val="00914AE3"/>
    <w:rsid w:val="00B732E2"/>
    <w:rsid w:val="00BF3966"/>
    <w:rsid w:val="00C61410"/>
    <w:rsid w:val="00CF2254"/>
    <w:rsid w:val="00D557FA"/>
    <w:rsid w:val="00D74F72"/>
    <w:rsid w:val="00D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4F72"/>
    <w:rPr>
      <w:color w:val="0000FF" w:themeColor="hyperlink"/>
      <w:u w:val="single"/>
    </w:rPr>
  </w:style>
  <w:style w:type="character" w:customStyle="1" w:styleId="reference-text">
    <w:name w:val="reference-text"/>
    <w:basedOn w:val="Standaardalinea-lettertype"/>
    <w:rsid w:val="00241ED7"/>
  </w:style>
  <w:style w:type="paragraph" w:styleId="Ballontekst">
    <w:name w:val="Balloon Text"/>
    <w:basedOn w:val="Standaard"/>
    <w:link w:val="BallontekstChar"/>
    <w:uiPriority w:val="99"/>
    <w:semiHidden/>
    <w:unhideWhenUsed/>
    <w:rsid w:val="007A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4F72"/>
    <w:rPr>
      <w:color w:val="0000FF" w:themeColor="hyperlink"/>
      <w:u w:val="single"/>
    </w:rPr>
  </w:style>
  <w:style w:type="character" w:customStyle="1" w:styleId="reference-text">
    <w:name w:val="reference-text"/>
    <w:basedOn w:val="Standaardalinea-lettertype"/>
    <w:rsid w:val="00241ED7"/>
  </w:style>
  <w:style w:type="paragraph" w:styleId="Ballontekst">
    <w:name w:val="Balloon Text"/>
    <w:basedOn w:val="Standaard"/>
    <w:link w:val="BallontekstChar"/>
    <w:uiPriority w:val="99"/>
    <w:semiHidden/>
    <w:unhideWhenUsed/>
    <w:rsid w:val="007A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novini.nl/anti-europartijen-winnen-letse-lokale-verkiezingen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D28F-FD2C-4BA0-BECC-20CBDF62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tmulder</dc:creator>
  <cp:lastModifiedBy>reedijkr</cp:lastModifiedBy>
  <cp:revision>3</cp:revision>
  <cp:lastPrinted>2012-06-26T06:08:00Z</cp:lastPrinted>
  <dcterms:created xsi:type="dcterms:W3CDTF">2014-04-15T11:33:00Z</dcterms:created>
  <dcterms:modified xsi:type="dcterms:W3CDTF">2014-05-15T11:16:00Z</dcterms:modified>
</cp:coreProperties>
</file>